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AE94F" w14:textId="25AB021E" w:rsidR="00761173" w:rsidRDefault="001C745D" w:rsidP="008554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ЭКЗАМЕН по РУССКОМУ ЯЗЫКУ. </w:t>
      </w:r>
    </w:p>
    <w:p w14:paraId="74AAE7EA" w14:textId="4A96480A" w:rsidR="001C745D" w:rsidRPr="001C745D" w:rsidRDefault="00855465" w:rsidP="00761173">
      <w:pPr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для 6</w:t>
      </w:r>
      <w:bookmarkStart w:id="0" w:name="_GoBack"/>
      <w:bookmarkEnd w:id="0"/>
      <w:r w:rsidR="001C745D">
        <w:rPr>
          <w:b/>
          <w:bCs/>
          <w:sz w:val="24"/>
          <w:szCs w:val="24"/>
        </w:rPr>
        <w:t>В классов.</w:t>
      </w:r>
    </w:p>
    <w:p w14:paraId="3E2D2052" w14:textId="6FF54893" w:rsidR="00CB5BA0" w:rsidRPr="00D75FDD" w:rsidRDefault="00761173" w:rsidP="00761173">
      <w:pPr>
        <w:pStyle w:val="a3"/>
        <w:numPr>
          <w:ilvl w:val="0"/>
          <w:numId w:val="2"/>
        </w:numPr>
      </w:pPr>
      <w:r w:rsidRPr="00D75FDD">
        <w:rPr>
          <w:sz w:val="24"/>
          <w:szCs w:val="24"/>
        </w:rPr>
        <w:t>Написание не с прилагательными, существительными, глаголами.</w:t>
      </w:r>
    </w:p>
    <w:p w14:paraId="2FEE172E" w14:textId="1A8A98FB" w:rsidR="00761173" w:rsidRPr="00D75FDD" w:rsidRDefault="00761173" w:rsidP="00761173">
      <w:pPr>
        <w:pStyle w:val="a3"/>
        <w:numPr>
          <w:ilvl w:val="0"/>
          <w:numId w:val="2"/>
        </w:numPr>
      </w:pPr>
      <w:r w:rsidRPr="00D75FDD">
        <w:rPr>
          <w:color w:val="231F20"/>
          <w:sz w:val="24"/>
          <w:szCs w:val="24"/>
        </w:rPr>
        <w:t>Диалектные слова</w:t>
      </w:r>
    </w:p>
    <w:p w14:paraId="521B8549" w14:textId="1C2941F8" w:rsidR="00761173" w:rsidRPr="00D75FDD" w:rsidRDefault="00761173" w:rsidP="00761173">
      <w:pPr>
        <w:pStyle w:val="a3"/>
        <w:numPr>
          <w:ilvl w:val="0"/>
          <w:numId w:val="2"/>
        </w:numPr>
      </w:pPr>
      <w:r w:rsidRPr="00D75FDD">
        <w:rPr>
          <w:sz w:val="24"/>
          <w:szCs w:val="24"/>
        </w:rPr>
        <w:t>Устаревшие слова</w:t>
      </w:r>
    </w:p>
    <w:p w14:paraId="75D48B0D" w14:textId="03BEEA9B" w:rsidR="00761173" w:rsidRPr="00D75FDD" w:rsidRDefault="00761173" w:rsidP="00761173">
      <w:pPr>
        <w:pStyle w:val="a3"/>
        <w:numPr>
          <w:ilvl w:val="0"/>
          <w:numId w:val="2"/>
        </w:numPr>
      </w:pPr>
      <w:r w:rsidRPr="00D75FDD">
        <w:rPr>
          <w:sz w:val="24"/>
          <w:szCs w:val="24"/>
        </w:rPr>
        <w:t xml:space="preserve">Правописание сложных существительных с </w:t>
      </w:r>
      <w:proofErr w:type="gramStart"/>
      <w:r w:rsidRPr="00D75FDD">
        <w:rPr>
          <w:i/>
          <w:sz w:val="24"/>
          <w:szCs w:val="24"/>
        </w:rPr>
        <w:t>пол- и</w:t>
      </w:r>
      <w:proofErr w:type="gramEnd"/>
      <w:r w:rsidRPr="00D75FDD">
        <w:rPr>
          <w:i/>
          <w:sz w:val="24"/>
          <w:szCs w:val="24"/>
        </w:rPr>
        <w:t xml:space="preserve"> полу-.</w:t>
      </w:r>
    </w:p>
    <w:p w14:paraId="4E3AE84A" w14:textId="080412AE" w:rsidR="00761173" w:rsidRPr="00D75FDD" w:rsidRDefault="00761173" w:rsidP="00761173">
      <w:pPr>
        <w:pStyle w:val="a3"/>
        <w:numPr>
          <w:ilvl w:val="0"/>
          <w:numId w:val="2"/>
        </w:numPr>
      </w:pPr>
      <w:r w:rsidRPr="00D75FDD">
        <w:t>Типы речи.</w:t>
      </w:r>
    </w:p>
    <w:p w14:paraId="1F4D454D" w14:textId="76FD9093" w:rsidR="00761173" w:rsidRPr="00D75FDD" w:rsidRDefault="00761173" w:rsidP="00761173">
      <w:pPr>
        <w:pStyle w:val="a3"/>
        <w:numPr>
          <w:ilvl w:val="0"/>
          <w:numId w:val="2"/>
        </w:numPr>
      </w:pPr>
      <w:r w:rsidRPr="00D75FDD">
        <w:t>Научный стиль речи.</w:t>
      </w:r>
    </w:p>
    <w:p w14:paraId="78A060BE" w14:textId="3B25EDBC" w:rsidR="00761173" w:rsidRPr="00D75FDD" w:rsidRDefault="00761173" w:rsidP="00761173">
      <w:pPr>
        <w:pStyle w:val="a3"/>
        <w:numPr>
          <w:ilvl w:val="0"/>
          <w:numId w:val="2"/>
        </w:numPr>
      </w:pPr>
      <w:r w:rsidRPr="00D75FDD">
        <w:rPr>
          <w:color w:val="231F20"/>
          <w:sz w:val="24"/>
          <w:szCs w:val="24"/>
        </w:rPr>
        <w:t>Официально-деловой стиль речи.</w:t>
      </w:r>
    </w:p>
    <w:p w14:paraId="391E1360" w14:textId="084E530F" w:rsidR="00761173" w:rsidRPr="00D75FDD" w:rsidRDefault="00761173" w:rsidP="00761173">
      <w:pPr>
        <w:pStyle w:val="a3"/>
        <w:numPr>
          <w:ilvl w:val="0"/>
          <w:numId w:val="2"/>
        </w:numPr>
      </w:pPr>
      <w:r w:rsidRPr="00D75FDD">
        <w:rPr>
          <w:color w:val="231F20"/>
          <w:sz w:val="24"/>
          <w:szCs w:val="24"/>
        </w:rPr>
        <w:t>Разряды прилагательных.</w:t>
      </w:r>
    </w:p>
    <w:p w14:paraId="3FD52C48" w14:textId="282D9DBF" w:rsidR="00761173" w:rsidRPr="00D75FDD" w:rsidRDefault="00761173" w:rsidP="00761173">
      <w:pPr>
        <w:pStyle w:val="a3"/>
        <w:numPr>
          <w:ilvl w:val="0"/>
          <w:numId w:val="2"/>
        </w:numPr>
      </w:pPr>
      <w:r w:rsidRPr="00D75FDD">
        <w:rPr>
          <w:color w:val="231F20"/>
          <w:sz w:val="24"/>
          <w:szCs w:val="24"/>
        </w:rPr>
        <w:t>Степени сравнения прилагательных.</w:t>
      </w:r>
    </w:p>
    <w:p w14:paraId="79097CC1" w14:textId="05768D35" w:rsidR="00761173" w:rsidRPr="00D75FDD" w:rsidRDefault="00761173" w:rsidP="00761173">
      <w:pPr>
        <w:pStyle w:val="a3"/>
        <w:numPr>
          <w:ilvl w:val="0"/>
          <w:numId w:val="2"/>
        </w:numPr>
      </w:pPr>
      <w:r w:rsidRPr="00D75FDD">
        <w:rPr>
          <w:sz w:val="24"/>
          <w:szCs w:val="24"/>
        </w:rPr>
        <w:t>Правописание букв Н и НН в именах прилагательных, образованных от имен существительных.</w:t>
      </w:r>
    </w:p>
    <w:p w14:paraId="3013D677" w14:textId="0FC71DBD" w:rsidR="00761173" w:rsidRPr="00D75FDD" w:rsidRDefault="000178B0" w:rsidP="00761173">
      <w:pPr>
        <w:pStyle w:val="a3"/>
        <w:numPr>
          <w:ilvl w:val="0"/>
          <w:numId w:val="2"/>
        </w:numPr>
      </w:pPr>
      <w:r w:rsidRPr="00D75FDD">
        <w:t>Имя числительное. Количественные и порядковые числительные.</w:t>
      </w:r>
    </w:p>
    <w:p w14:paraId="64CC91C2" w14:textId="13570289" w:rsidR="000178B0" w:rsidRPr="00D75FDD" w:rsidRDefault="000178B0" w:rsidP="00761173">
      <w:pPr>
        <w:pStyle w:val="a3"/>
        <w:numPr>
          <w:ilvl w:val="0"/>
          <w:numId w:val="2"/>
        </w:numPr>
      </w:pPr>
      <w:r w:rsidRPr="00D75FDD">
        <w:t>Разряды количественных числительных.</w:t>
      </w:r>
    </w:p>
    <w:p w14:paraId="0C08FF97" w14:textId="24CD05FA" w:rsidR="000178B0" w:rsidRPr="00D75FDD" w:rsidRDefault="000178B0" w:rsidP="00761173">
      <w:pPr>
        <w:pStyle w:val="a3"/>
        <w:numPr>
          <w:ilvl w:val="0"/>
          <w:numId w:val="2"/>
        </w:numPr>
      </w:pPr>
      <w:r w:rsidRPr="00D75FDD">
        <w:t>Местоимение как часть речи.</w:t>
      </w:r>
    </w:p>
    <w:p w14:paraId="686AFBBE" w14:textId="0942238D" w:rsidR="000178B0" w:rsidRPr="00D75FDD" w:rsidRDefault="000178B0" w:rsidP="00761173">
      <w:pPr>
        <w:pStyle w:val="a3"/>
        <w:numPr>
          <w:ilvl w:val="0"/>
          <w:numId w:val="2"/>
        </w:numPr>
      </w:pPr>
      <w:r w:rsidRPr="00D75FDD">
        <w:rPr>
          <w:color w:val="231F20"/>
          <w:sz w:val="24"/>
          <w:szCs w:val="24"/>
        </w:rPr>
        <w:t>Личные местоимения.</w:t>
      </w:r>
    </w:p>
    <w:p w14:paraId="495A94EA" w14:textId="67CE45E8" w:rsidR="000178B0" w:rsidRPr="00D75FDD" w:rsidRDefault="000178B0" w:rsidP="00761173">
      <w:pPr>
        <w:pStyle w:val="a3"/>
        <w:numPr>
          <w:ilvl w:val="0"/>
          <w:numId w:val="2"/>
        </w:numPr>
      </w:pPr>
      <w:r w:rsidRPr="00D75FDD">
        <w:rPr>
          <w:color w:val="231F20"/>
          <w:sz w:val="24"/>
          <w:szCs w:val="24"/>
        </w:rPr>
        <w:t>Возвратное местоимение.</w:t>
      </w:r>
    </w:p>
    <w:p w14:paraId="6F5CC85E" w14:textId="3D3FD420" w:rsidR="000178B0" w:rsidRPr="00D75FDD" w:rsidRDefault="000178B0" w:rsidP="00761173">
      <w:pPr>
        <w:pStyle w:val="a3"/>
        <w:numPr>
          <w:ilvl w:val="0"/>
          <w:numId w:val="2"/>
        </w:numPr>
      </w:pPr>
      <w:r w:rsidRPr="00D75FDD">
        <w:rPr>
          <w:color w:val="231F20"/>
          <w:sz w:val="24"/>
          <w:szCs w:val="24"/>
        </w:rPr>
        <w:t>Притяжательные местоимения.</w:t>
      </w:r>
    </w:p>
    <w:p w14:paraId="1CB47FE4" w14:textId="54B994A2" w:rsidR="000178B0" w:rsidRPr="00D75FDD" w:rsidRDefault="000178B0" w:rsidP="00761173">
      <w:pPr>
        <w:pStyle w:val="a3"/>
        <w:numPr>
          <w:ilvl w:val="0"/>
          <w:numId w:val="2"/>
        </w:numPr>
      </w:pPr>
      <w:r w:rsidRPr="00D75FDD">
        <w:rPr>
          <w:color w:val="231F20"/>
          <w:sz w:val="24"/>
          <w:szCs w:val="24"/>
        </w:rPr>
        <w:t>Указательные местоимения.</w:t>
      </w:r>
    </w:p>
    <w:p w14:paraId="6E87EFDA" w14:textId="7C8CB2AD" w:rsidR="000178B0" w:rsidRPr="00D75FDD" w:rsidRDefault="000178B0" w:rsidP="00761173">
      <w:pPr>
        <w:pStyle w:val="a3"/>
        <w:numPr>
          <w:ilvl w:val="0"/>
          <w:numId w:val="2"/>
        </w:numPr>
      </w:pPr>
      <w:r w:rsidRPr="00D75FDD">
        <w:rPr>
          <w:color w:val="231F20"/>
          <w:w w:val="95"/>
          <w:sz w:val="24"/>
          <w:szCs w:val="24"/>
        </w:rPr>
        <w:t>Определительные</w:t>
      </w:r>
      <w:r w:rsidRPr="00D75FDD">
        <w:rPr>
          <w:color w:val="231F20"/>
          <w:spacing w:val="1"/>
          <w:w w:val="95"/>
          <w:sz w:val="24"/>
          <w:szCs w:val="24"/>
        </w:rPr>
        <w:t xml:space="preserve"> </w:t>
      </w:r>
      <w:r w:rsidRPr="00D75FDD">
        <w:rPr>
          <w:color w:val="231F20"/>
          <w:sz w:val="24"/>
          <w:szCs w:val="24"/>
        </w:rPr>
        <w:t>местоимения</w:t>
      </w:r>
    </w:p>
    <w:p w14:paraId="3CAF8704" w14:textId="37FB9B04" w:rsidR="000178B0" w:rsidRPr="00D75FDD" w:rsidRDefault="000178B0" w:rsidP="00761173">
      <w:pPr>
        <w:pStyle w:val="a3"/>
        <w:numPr>
          <w:ilvl w:val="0"/>
          <w:numId w:val="2"/>
        </w:numPr>
      </w:pPr>
      <w:r w:rsidRPr="00D75FDD">
        <w:rPr>
          <w:color w:val="231F20"/>
          <w:w w:val="95"/>
          <w:sz w:val="24"/>
          <w:szCs w:val="24"/>
        </w:rPr>
        <w:t>Вопросительно-</w:t>
      </w:r>
      <w:r w:rsidRPr="00D75FDD">
        <w:rPr>
          <w:color w:val="231F20"/>
          <w:spacing w:val="-52"/>
          <w:w w:val="95"/>
          <w:sz w:val="24"/>
          <w:szCs w:val="24"/>
        </w:rPr>
        <w:t xml:space="preserve"> </w:t>
      </w:r>
      <w:r w:rsidRPr="00D75FDD">
        <w:rPr>
          <w:color w:val="231F20"/>
          <w:sz w:val="24"/>
          <w:szCs w:val="24"/>
        </w:rPr>
        <w:t>относительные</w:t>
      </w:r>
      <w:r w:rsidRPr="00D75FDD">
        <w:rPr>
          <w:color w:val="231F20"/>
          <w:spacing w:val="1"/>
          <w:sz w:val="24"/>
          <w:szCs w:val="24"/>
        </w:rPr>
        <w:t xml:space="preserve"> </w:t>
      </w:r>
      <w:r w:rsidRPr="00D75FDD">
        <w:rPr>
          <w:color w:val="231F20"/>
          <w:sz w:val="24"/>
          <w:szCs w:val="24"/>
        </w:rPr>
        <w:t>местоимения.</w:t>
      </w:r>
    </w:p>
    <w:p w14:paraId="4A76B002" w14:textId="0517505F" w:rsidR="000178B0" w:rsidRPr="00D75FDD" w:rsidRDefault="000178B0" w:rsidP="00761173">
      <w:pPr>
        <w:pStyle w:val="a3"/>
        <w:numPr>
          <w:ilvl w:val="0"/>
          <w:numId w:val="2"/>
        </w:numPr>
      </w:pPr>
      <w:r w:rsidRPr="00D75FDD">
        <w:rPr>
          <w:color w:val="231F20"/>
          <w:w w:val="95"/>
          <w:sz w:val="24"/>
          <w:szCs w:val="24"/>
        </w:rPr>
        <w:t>Неопределённые</w:t>
      </w:r>
      <w:r w:rsidRPr="00D75FDD">
        <w:rPr>
          <w:color w:val="231F20"/>
          <w:spacing w:val="1"/>
          <w:w w:val="95"/>
          <w:sz w:val="24"/>
          <w:szCs w:val="24"/>
        </w:rPr>
        <w:t xml:space="preserve"> </w:t>
      </w:r>
      <w:r w:rsidRPr="00D75FDD">
        <w:rPr>
          <w:color w:val="231F20"/>
          <w:sz w:val="24"/>
          <w:szCs w:val="24"/>
        </w:rPr>
        <w:t>местоимения</w:t>
      </w:r>
      <w:r w:rsidR="001B6FEE" w:rsidRPr="00D75FDD">
        <w:rPr>
          <w:color w:val="231F20"/>
          <w:sz w:val="24"/>
          <w:szCs w:val="24"/>
        </w:rPr>
        <w:t>.</w:t>
      </w:r>
    </w:p>
    <w:p w14:paraId="0C3D1DF0" w14:textId="77777777" w:rsidR="001B6FEE" w:rsidRPr="00D75FDD" w:rsidRDefault="001B6FEE" w:rsidP="00761173">
      <w:pPr>
        <w:pStyle w:val="a3"/>
        <w:numPr>
          <w:ilvl w:val="0"/>
          <w:numId w:val="2"/>
        </w:numPr>
      </w:pPr>
      <w:proofErr w:type="gramStart"/>
      <w:r w:rsidRPr="00D75FDD">
        <w:rPr>
          <w:color w:val="231F20"/>
          <w:w w:val="95"/>
          <w:sz w:val="24"/>
          <w:szCs w:val="24"/>
        </w:rPr>
        <w:t xml:space="preserve">Отрицательные </w:t>
      </w:r>
      <w:r w:rsidRPr="00D75FDD">
        <w:rPr>
          <w:color w:val="231F20"/>
          <w:spacing w:val="-52"/>
          <w:w w:val="95"/>
          <w:sz w:val="24"/>
          <w:szCs w:val="24"/>
        </w:rPr>
        <w:t xml:space="preserve"> </w:t>
      </w:r>
      <w:r w:rsidRPr="00D75FDD">
        <w:rPr>
          <w:color w:val="231F20"/>
          <w:sz w:val="24"/>
          <w:szCs w:val="24"/>
        </w:rPr>
        <w:t>местоимения</w:t>
      </w:r>
      <w:proofErr w:type="gramEnd"/>
      <w:r w:rsidRPr="00D75FDD">
        <w:rPr>
          <w:color w:val="231F20"/>
          <w:sz w:val="24"/>
          <w:szCs w:val="24"/>
        </w:rPr>
        <w:t xml:space="preserve"> .</w:t>
      </w:r>
    </w:p>
    <w:p w14:paraId="1FE3E4A3" w14:textId="5FCF4558" w:rsidR="001B6FEE" w:rsidRPr="00D75FDD" w:rsidRDefault="001B6FEE" w:rsidP="00761173">
      <w:pPr>
        <w:pStyle w:val="a3"/>
        <w:numPr>
          <w:ilvl w:val="0"/>
          <w:numId w:val="2"/>
        </w:numPr>
      </w:pPr>
      <w:r w:rsidRPr="00D75FDD">
        <w:rPr>
          <w:color w:val="231F20"/>
          <w:sz w:val="24"/>
          <w:szCs w:val="24"/>
        </w:rPr>
        <w:t xml:space="preserve">  Дефис в местоимениях.</w:t>
      </w:r>
    </w:p>
    <w:p w14:paraId="677353A8" w14:textId="44075B75" w:rsidR="001B6FEE" w:rsidRPr="00D75FDD" w:rsidRDefault="001B6FEE" w:rsidP="00761173">
      <w:pPr>
        <w:pStyle w:val="a3"/>
        <w:numPr>
          <w:ilvl w:val="0"/>
          <w:numId w:val="2"/>
        </w:numPr>
      </w:pPr>
      <w:r w:rsidRPr="00D75FDD">
        <w:rPr>
          <w:color w:val="231F20"/>
          <w:w w:val="95"/>
          <w:sz w:val="24"/>
          <w:szCs w:val="24"/>
        </w:rPr>
        <w:t>Вид и переходность глаголов.</w:t>
      </w:r>
    </w:p>
    <w:p w14:paraId="05CE98FC" w14:textId="2693C662" w:rsidR="001B6FEE" w:rsidRPr="00D75FDD" w:rsidRDefault="001B6FEE" w:rsidP="00761173">
      <w:pPr>
        <w:pStyle w:val="a3"/>
        <w:numPr>
          <w:ilvl w:val="0"/>
          <w:numId w:val="2"/>
        </w:numPr>
      </w:pPr>
      <w:proofErr w:type="gramStart"/>
      <w:r w:rsidRPr="00D75FDD">
        <w:rPr>
          <w:color w:val="231F20"/>
          <w:w w:val="95"/>
          <w:sz w:val="24"/>
          <w:szCs w:val="24"/>
        </w:rPr>
        <w:t>Возвратность ,</w:t>
      </w:r>
      <w:proofErr w:type="gramEnd"/>
      <w:r w:rsidRPr="00D75FDD">
        <w:rPr>
          <w:color w:val="231F20"/>
          <w:w w:val="95"/>
          <w:sz w:val="24"/>
          <w:szCs w:val="24"/>
        </w:rPr>
        <w:t xml:space="preserve"> спряжение глаголов.</w:t>
      </w:r>
    </w:p>
    <w:p w14:paraId="0E2E5A12" w14:textId="25B5E12B" w:rsidR="001B6FEE" w:rsidRPr="00D75FDD" w:rsidRDefault="001B6FEE" w:rsidP="00761173">
      <w:pPr>
        <w:pStyle w:val="a3"/>
        <w:numPr>
          <w:ilvl w:val="0"/>
          <w:numId w:val="2"/>
        </w:numPr>
      </w:pPr>
      <w:r w:rsidRPr="00D75FDD">
        <w:rPr>
          <w:color w:val="231F20"/>
          <w:w w:val="95"/>
          <w:sz w:val="24"/>
          <w:szCs w:val="24"/>
        </w:rPr>
        <w:t>Наклонение глаголов.</w:t>
      </w:r>
    </w:p>
    <w:p w14:paraId="4D8BE46B" w14:textId="4FB08948" w:rsidR="001B6FEE" w:rsidRPr="00D75FDD" w:rsidRDefault="001B6FEE" w:rsidP="00761173">
      <w:pPr>
        <w:pStyle w:val="a3"/>
        <w:numPr>
          <w:ilvl w:val="0"/>
          <w:numId w:val="2"/>
        </w:numPr>
      </w:pPr>
      <w:r w:rsidRPr="00D75FDD">
        <w:rPr>
          <w:color w:val="231F20"/>
          <w:w w:val="95"/>
          <w:sz w:val="24"/>
          <w:szCs w:val="24"/>
        </w:rPr>
        <w:t xml:space="preserve"> Наречие.</w:t>
      </w:r>
    </w:p>
    <w:p w14:paraId="428F64CD" w14:textId="2DA42CB8" w:rsidR="001B6FEE" w:rsidRPr="00D75FDD" w:rsidRDefault="001B6FEE" w:rsidP="00761173">
      <w:pPr>
        <w:pStyle w:val="a3"/>
        <w:numPr>
          <w:ilvl w:val="0"/>
          <w:numId w:val="2"/>
        </w:numPr>
      </w:pPr>
      <w:r w:rsidRPr="00D75FDD">
        <w:rPr>
          <w:color w:val="231F20"/>
          <w:sz w:val="24"/>
          <w:szCs w:val="24"/>
        </w:rPr>
        <w:t>Разряды наречий по значению.</w:t>
      </w:r>
    </w:p>
    <w:p w14:paraId="0E5449F7" w14:textId="6207840A" w:rsidR="001B6FEE" w:rsidRPr="00D75FDD" w:rsidRDefault="001B6FEE" w:rsidP="00761173">
      <w:pPr>
        <w:pStyle w:val="a3"/>
        <w:numPr>
          <w:ilvl w:val="0"/>
          <w:numId w:val="2"/>
        </w:numPr>
      </w:pPr>
      <w:r w:rsidRPr="00D75FDD">
        <w:rPr>
          <w:color w:val="231F20"/>
          <w:sz w:val="24"/>
          <w:szCs w:val="24"/>
        </w:rPr>
        <w:t>Дефис в наречиях.</w:t>
      </w:r>
    </w:p>
    <w:p w14:paraId="55616E5D" w14:textId="789502FF" w:rsidR="001C745D" w:rsidRPr="00D75FDD" w:rsidRDefault="001C745D" w:rsidP="00761173">
      <w:pPr>
        <w:pStyle w:val="a3"/>
        <w:numPr>
          <w:ilvl w:val="0"/>
          <w:numId w:val="2"/>
        </w:numPr>
      </w:pPr>
      <w:proofErr w:type="gramStart"/>
      <w:r w:rsidRPr="00D75FDD">
        <w:rPr>
          <w:color w:val="231F20"/>
          <w:sz w:val="24"/>
          <w:szCs w:val="24"/>
        </w:rPr>
        <w:t xml:space="preserve">Правописание  </w:t>
      </w:r>
      <w:r w:rsidRPr="00D75FDD">
        <w:rPr>
          <w:i/>
          <w:color w:val="231F20"/>
          <w:sz w:val="24"/>
          <w:szCs w:val="24"/>
        </w:rPr>
        <w:t>не</w:t>
      </w:r>
      <w:proofErr w:type="gramEnd"/>
      <w:r w:rsidRPr="00D75FDD">
        <w:rPr>
          <w:color w:val="231F20"/>
          <w:sz w:val="24"/>
          <w:szCs w:val="24"/>
        </w:rPr>
        <w:t xml:space="preserve"> с наречиями на -о (-е).</w:t>
      </w:r>
    </w:p>
    <w:p w14:paraId="07A0DE8F" w14:textId="7BEF8A10" w:rsidR="001C745D" w:rsidRPr="00D75FDD" w:rsidRDefault="001C745D" w:rsidP="00761173">
      <w:pPr>
        <w:pStyle w:val="a3"/>
        <w:numPr>
          <w:ilvl w:val="0"/>
          <w:numId w:val="2"/>
        </w:numPr>
      </w:pPr>
      <w:r w:rsidRPr="00D75FDD">
        <w:rPr>
          <w:color w:val="231F20"/>
          <w:sz w:val="24"/>
          <w:szCs w:val="24"/>
        </w:rPr>
        <w:t>Слова категории состояния.</w:t>
      </w:r>
    </w:p>
    <w:p w14:paraId="2F909188" w14:textId="582BE2D9" w:rsidR="001C745D" w:rsidRDefault="001C745D" w:rsidP="001C745D">
      <w:pPr>
        <w:pStyle w:val="a3"/>
        <w:rPr>
          <w:color w:val="231F20"/>
          <w:sz w:val="24"/>
          <w:szCs w:val="24"/>
        </w:rPr>
      </w:pPr>
    </w:p>
    <w:p w14:paraId="26AA93DF" w14:textId="78F7A135" w:rsidR="001C745D" w:rsidRDefault="001C745D" w:rsidP="001C745D">
      <w:pPr>
        <w:pStyle w:val="a3"/>
        <w:rPr>
          <w:color w:val="231F20"/>
          <w:sz w:val="24"/>
          <w:szCs w:val="24"/>
        </w:rPr>
      </w:pPr>
    </w:p>
    <w:p w14:paraId="399F6A11" w14:textId="17C56319" w:rsidR="001C745D" w:rsidRDefault="001C745D" w:rsidP="001C745D">
      <w:pPr>
        <w:pStyle w:val="a3"/>
        <w:rPr>
          <w:b/>
          <w:bCs/>
          <w:color w:val="231F20"/>
          <w:sz w:val="24"/>
          <w:szCs w:val="24"/>
        </w:rPr>
      </w:pPr>
      <w:r w:rsidRPr="001C745D">
        <w:rPr>
          <w:b/>
          <w:bCs/>
          <w:color w:val="231F20"/>
          <w:sz w:val="24"/>
          <w:szCs w:val="24"/>
        </w:rPr>
        <w:t>ПРАКТИЧЕСКАЯ ЧАСТЬ</w:t>
      </w:r>
      <w:r>
        <w:rPr>
          <w:b/>
          <w:bCs/>
          <w:color w:val="231F20"/>
          <w:sz w:val="24"/>
          <w:szCs w:val="24"/>
        </w:rPr>
        <w:t>. Задания к экзаменационным билетам (вилы заданий).</w:t>
      </w:r>
    </w:p>
    <w:p w14:paraId="0A776B0F" w14:textId="2252E209" w:rsidR="001C745D" w:rsidRDefault="001C745D" w:rsidP="001C745D">
      <w:pPr>
        <w:pStyle w:val="a3"/>
        <w:rPr>
          <w:b/>
          <w:bCs/>
          <w:color w:val="231F20"/>
          <w:sz w:val="24"/>
          <w:szCs w:val="24"/>
        </w:rPr>
      </w:pPr>
    </w:p>
    <w:p w14:paraId="60B646F6" w14:textId="2C8F00C3" w:rsidR="001C745D" w:rsidRPr="00D75FDD" w:rsidRDefault="00D75FDD" w:rsidP="00D75FD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75FDD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1.</w:t>
      </w:r>
      <w:r w:rsidR="001C745D" w:rsidRPr="00D75FDD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Выполните </w:t>
      </w:r>
      <w:r w:rsidR="00DB50E0" w:rsidRPr="00D75FDD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(2)</w:t>
      </w:r>
      <w:r w:rsidR="001C745D" w:rsidRPr="00D75FDD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морфемный и словообразовательный разборы слова</w:t>
      </w:r>
      <w:r w:rsidR="00DB50E0"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proofErr w:type="gramStart"/>
      <w:r w:rsidR="00DB50E0"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>земл</w:t>
      </w:r>
      <w:proofErr w:type="spellEnd"/>
      <w:r w:rsidR="00DB50E0"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>..</w:t>
      </w:r>
      <w:proofErr w:type="gramEnd"/>
      <w:r w:rsidR="00DB50E0"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>ройка(2)</w:t>
      </w:r>
    </w:p>
    <w:p w14:paraId="747EAFD7" w14:textId="385FE662" w:rsidR="00DB50E0" w:rsidRPr="00D75FDD" w:rsidRDefault="00D75FDD" w:rsidP="00D75FDD">
      <w:pPr>
        <w:rPr>
          <w:b/>
          <w:bCs/>
        </w:rPr>
      </w:pPr>
      <w:r w:rsidRPr="00D75FDD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2.</w:t>
      </w:r>
      <w:r w:rsidR="00DB50E0" w:rsidRPr="00D75FDD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Выполните (4) синтаксический разбор предложения</w:t>
      </w:r>
      <w:r w:rsidR="00DB50E0"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 Иногда </w:t>
      </w:r>
      <w:proofErr w:type="spellStart"/>
      <w:proofErr w:type="gramStart"/>
      <w:r w:rsidR="00DB50E0"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>разд</w:t>
      </w:r>
      <w:proofErr w:type="spellEnd"/>
      <w:r w:rsidR="00DB50E0"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>..</w:t>
      </w:r>
      <w:proofErr w:type="spellStart"/>
      <w:r w:rsidR="00DB50E0"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>ётся</w:t>
      </w:r>
      <w:proofErr w:type="spellEnd"/>
      <w:proofErr w:type="gramEnd"/>
      <w:r w:rsidR="00DB50E0"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из(под) </w:t>
      </w:r>
      <w:proofErr w:type="spellStart"/>
      <w:r w:rsidR="00DB50E0"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>пр</w:t>
      </w:r>
      <w:proofErr w:type="spellEnd"/>
      <w:r w:rsidR="00DB50E0"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>..</w:t>
      </w:r>
      <w:proofErr w:type="spellStart"/>
      <w:r w:rsidR="00DB50E0"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>брежного</w:t>
      </w:r>
      <w:proofErr w:type="spellEnd"/>
      <w:r w:rsidR="00DB50E0"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куста голос </w:t>
      </w:r>
      <w:proofErr w:type="spellStart"/>
      <w:r w:rsidR="00DB50E0"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>земл</w:t>
      </w:r>
      <w:proofErr w:type="spellEnd"/>
      <w:r w:rsidR="00DB50E0"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>..ройки(4).</w:t>
      </w:r>
    </w:p>
    <w:p w14:paraId="55919331" w14:textId="2096DFB1" w:rsidR="00DB50E0" w:rsidRPr="00D75FDD" w:rsidRDefault="00D75FDD" w:rsidP="00D75FD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75FDD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3.</w:t>
      </w:r>
      <w:r w:rsidR="00DB50E0" w:rsidRPr="00D75FDD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Выполните (3) − морфологический разбор</w:t>
      </w:r>
      <w:r w:rsidRPr="00D75FDD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1</w:t>
      </w:r>
      <w:r w:rsidR="00DB50E0" w:rsidRPr="00D75FDD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слова</w:t>
      </w:r>
      <w:r w:rsidR="00DB50E0"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DB50E0"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>( части</w:t>
      </w:r>
      <w:proofErr w:type="gramEnd"/>
      <w:r w:rsidR="00DB50E0"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речи для разбора: местоимение,</w:t>
      </w:r>
      <w:r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DB50E0"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наречие, числительное, глагол)  </w:t>
      </w:r>
    </w:p>
    <w:p w14:paraId="2A4F213E" w14:textId="75FB44F6" w:rsidR="00DB50E0" w:rsidRPr="00D75FDD" w:rsidRDefault="00DB50E0" w:rsidP="00D75FD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Когда идёт снег следы этих </w:t>
      </w:r>
      <w:bookmarkStart w:id="1" w:name="_Hlk130421635"/>
      <w:r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(3) </w:t>
      </w:r>
      <w:bookmarkEnd w:id="1"/>
      <w:r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>маленьких зверьков встречаются особенно часто под старыми елями. </w:t>
      </w:r>
    </w:p>
    <w:p w14:paraId="43918295" w14:textId="61DBB2EE" w:rsidR="00D75FDD" w:rsidRPr="00D75FDD" w:rsidRDefault="00D75FDD" w:rsidP="00D75FDD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Глубокой осенью заметно </w:t>
      </w:r>
      <w:proofErr w:type="gramStart"/>
      <w:r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>пустеют(</w:t>
      </w:r>
      <w:proofErr w:type="gramEnd"/>
      <w:r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3)  леса и </w:t>
      </w:r>
      <w:proofErr w:type="spellStart"/>
      <w:r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>п..ля</w:t>
      </w:r>
      <w:proofErr w:type="spellEnd"/>
      <w:r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на б..</w:t>
      </w:r>
      <w:proofErr w:type="spellStart"/>
      <w:r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>регах</w:t>
      </w:r>
      <w:proofErr w:type="spellEnd"/>
      <w:r w:rsidRPr="00D75F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рек.</w:t>
      </w:r>
    </w:p>
    <w:p w14:paraId="4D2AEC06" w14:textId="1E3CF8BF" w:rsidR="00D75FDD" w:rsidRPr="00D75FDD" w:rsidRDefault="00D75FDD" w:rsidP="00D75FDD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 w:rsidRPr="00D75FDD">
        <w:rPr>
          <w:rFonts w:ascii="Verdana" w:hAnsi="Verdana"/>
          <w:b/>
          <w:bCs/>
          <w:color w:val="000000"/>
          <w:sz w:val="18"/>
          <w:szCs w:val="18"/>
        </w:rPr>
        <w:t>4. Найдите и исправьте ошибку (ошибки) в образовании формы слова. Запишите правильный вариант       формы слова (слов).</w:t>
      </w:r>
    </w:p>
    <w:p w14:paraId="02AD7C53" w14:textId="77777777" w:rsidR="00D75FDD" w:rsidRDefault="00D75FDD" w:rsidP="00D75F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  пирог более вкуснее</w:t>
      </w:r>
    </w:p>
    <w:p w14:paraId="54871CF8" w14:textId="77777777" w:rsidR="00D75FDD" w:rsidRDefault="00D75FDD" w:rsidP="00D75F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  с шестьюстами страницами</w:t>
      </w:r>
    </w:p>
    <w:p w14:paraId="5E6F455D" w14:textId="77777777" w:rsidR="00D75FDD" w:rsidRDefault="00D75FDD" w:rsidP="00D75F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  забавный шимпанзе</w:t>
      </w:r>
    </w:p>
    <w:p w14:paraId="6DC4E782" w14:textId="77777777" w:rsidR="00D75FDD" w:rsidRDefault="00D75FDD" w:rsidP="00D75FDD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  для обоих сестёр</w:t>
      </w:r>
    </w:p>
    <w:p w14:paraId="4D738299" w14:textId="4CC8AA9F" w:rsidR="00DB50E0" w:rsidRPr="001C745D" w:rsidRDefault="00DB50E0" w:rsidP="00D75FDD">
      <w:pPr>
        <w:pStyle w:val="a3"/>
        <w:ind w:left="1080"/>
        <w:rPr>
          <w:b/>
          <w:bCs/>
        </w:rPr>
      </w:pPr>
    </w:p>
    <w:sectPr w:rsidR="00DB50E0" w:rsidRPr="001C745D" w:rsidSect="00761173">
      <w:pgSz w:w="11906" w:h="16838"/>
      <w:pgMar w:top="720" w:right="720" w:bottom="720" w:left="720" w:header="0" w:footer="567" w:gutter="0"/>
      <w:cols w:space="708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7CE"/>
    <w:multiLevelType w:val="hybridMultilevel"/>
    <w:tmpl w:val="928A60C8"/>
    <w:lvl w:ilvl="0" w:tplc="1BEA2C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4915A8"/>
    <w:multiLevelType w:val="hybridMultilevel"/>
    <w:tmpl w:val="9798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13493"/>
    <w:multiLevelType w:val="hybridMultilevel"/>
    <w:tmpl w:val="7706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8C"/>
    <w:rsid w:val="000178B0"/>
    <w:rsid w:val="001B6FEE"/>
    <w:rsid w:val="001C745D"/>
    <w:rsid w:val="003C2E8C"/>
    <w:rsid w:val="003E0608"/>
    <w:rsid w:val="00761173"/>
    <w:rsid w:val="00783931"/>
    <w:rsid w:val="00855465"/>
    <w:rsid w:val="00CB5BA0"/>
    <w:rsid w:val="00D75FDD"/>
    <w:rsid w:val="00D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BCF7"/>
  <w15:chartTrackingRefBased/>
  <w15:docId w15:val="{60268691-6157-4415-B25B-330EAE61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173"/>
    <w:pPr>
      <w:ind w:left="720"/>
      <w:contextualSpacing/>
    </w:pPr>
  </w:style>
  <w:style w:type="paragraph" w:customStyle="1" w:styleId="leftmargin">
    <w:name w:val="left_margin"/>
    <w:basedOn w:val="a"/>
    <w:rsid w:val="00D75F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Гордон Фримен</dc:creator>
  <cp:keywords/>
  <dc:description/>
  <cp:lastModifiedBy>Елисеева Юлия Дмитриевна</cp:lastModifiedBy>
  <cp:revision>6</cp:revision>
  <dcterms:created xsi:type="dcterms:W3CDTF">2023-03-22T13:20:00Z</dcterms:created>
  <dcterms:modified xsi:type="dcterms:W3CDTF">2024-02-20T00:58:00Z</dcterms:modified>
</cp:coreProperties>
</file>